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301BC1" w:rsidRDefault="00301BC1" w:rsidP="009022A3">
      <w:pPr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>DIŞ TİCARET FİNANSMANI VE RİSK YÖNETİM TEKNİKLERİ EĞİTİMİ</w:t>
      </w:r>
    </w:p>
    <w:p w:rsidR="009022A3" w:rsidRPr="009022A3" w:rsidRDefault="009022A3" w:rsidP="009022A3">
      <w:pPr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</w:pPr>
      <w:bookmarkStart w:id="0" w:name="_GoBack"/>
      <w:bookmarkEnd w:id="0"/>
      <w:r w:rsidRPr="009022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 xml:space="preserve"> (13 </w:t>
      </w:r>
      <w:proofErr w:type="spellStart"/>
      <w:r w:rsidRPr="009022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>PDUs</w:t>
      </w:r>
      <w:proofErr w:type="spellEnd"/>
      <w:r w:rsidRPr="009022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  <w:lang w:val="tr-TR" w:eastAsia="tr-TR"/>
        </w:rPr>
        <w:t>)</w:t>
      </w:r>
    </w:p>
    <w:p w:rsidR="001D1C1D" w:rsidRPr="001D1C1D" w:rsidRDefault="001D1C1D" w:rsidP="00712E44">
      <w:pPr>
        <w:jc w:val="center"/>
        <w:rPr>
          <w:rFonts w:ascii="Calibri" w:hAnsi="Calibri"/>
          <w:b/>
          <w:bCs/>
          <w:color w:val="548DD4"/>
          <w:lang w:val="tr-TR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9022A3">
        <w:rPr>
          <w:b w:val="0"/>
          <w:sz w:val="28"/>
          <w:szCs w:val="28"/>
          <w:lang w:val="en-US"/>
        </w:rPr>
        <w:t xml:space="preserve">17-18 </w:t>
      </w:r>
      <w:proofErr w:type="gramStart"/>
      <w:r w:rsidR="009022A3">
        <w:rPr>
          <w:b w:val="0"/>
          <w:sz w:val="28"/>
          <w:szCs w:val="28"/>
          <w:lang w:val="tr-TR"/>
        </w:rPr>
        <w:t>Aralık</w:t>
      </w:r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180A3D">
        <w:rPr>
          <w:b w:val="0"/>
          <w:sz w:val="28"/>
          <w:szCs w:val="28"/>
          <w:lang w:val="en-US"/>
        </w:rPr>
        <w:t>6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9022A3">
        <w:trPr>
          <w:trHeight w:val="922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proofErr w:type="gram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="009022A3">
              <w:rPr>
                <w:color w:val="1F497D"/>
                <w:sz w:val="28"/>
                <w:szCs w:val="28"/>
                <w:lang w:val="en-US"/>
              </w:rPr>
              <w:t>:</w:t>
            </w:r>
            <w:proofErr w:type="gramEnd"/>
            <w:r w:rsidR="009022A3">
              <w:rPr>
                <w:color w:val="1F497D"/>
                <w:sz w:val="28"/>
                <w:szCs w:val="28"/>
                <w:lang w:val="en-US"/>
              </w:rPr>
              <w:t xml:space="preserve"> </w:t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33106D" w:rsidRDefault="003A4F5A" w:rsidP="003310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 w:rsidR="00ED6B61" w:rsidRPr="00ED6B61">
              <w:rPr>
                <w:sz w:val="28"/>
                <w:szCs w:val="28"/>
                <w:lang w:val="en-US"/>
              </w:rPr>
              <w:t>Özalp</w:t>
            </w:r>
            <w:proofErr w:type="spellEnd"/>
            <w:r w:rsidR="00ED6B61" w:rsidRPr="00ED6B61">
              <w:rPr>
                <w:sz w:val="28"/>
                <w:szCs w:val="28"/>
                <w:lang w:val="en-US"/>
              </w:rPr>
              <w:t xml:space="preserve">, </w:t>
            </w:r>
            <w:r w:rsidR="0033106D">
              <w:rPr>
                <w:sz w:val="28"/>
                <w:szCs w:val="28"/>
                <w:lang w:val="en-US"/>
              </w:rPr>
              <w:t xml:space="preserve">Hasan </w:t>
            </w:r>
            <w:proofErr w:type="spellStart"/>
            <w:r w:rsidR="0033106D">
              <w:rPr>
                <w:sz w:val="28"/>
                <w:szCs w:val="28"/>
                <w:lang w:val="en-US"/>
              </w:rPr>
              <w:t>Apaydın</w:t>
            </w:r>
            <w:proofErr w:type="spellEnd"/>
            <w:r w:rsidR="004E1DA8">
              <w:rPr>
                <w:sz w:val="28"/>
                <w:szCs w:val="28"/>
                <w:lang w:val="en-US"/>
              </w:rPr>
              <w:t xml:space="preserve">, </w:t>
            </w:r>
            <w:r w:rsidR="0033106D">
              <w:rPr>
                <w:sz w:val="28"/>
                <w:szCs w:val="28"/>
                <w:lang w:val="en-US"/>
              </w:rPr>
              <w:t xml:space="preserve">Nilgün Ersoy Demiroğlu, </w:t>
            </w:r>
            <w:proofErr w:type="spellStart"/>
            <w:r w:rsidR="0033106D">
              <w:rPr>
                <w:sz w:val="28"/>
                <w:szCs w:val="28"/>
                <w:lang w:val="en-US"/>
              </w:rPr>
              <w:t>Pınar</w:t>
            </w:r>
            <w:r w:rsidR="009022A3">
              <w:rPr>
                <w:sz w:val="28"/>
                <w:szCs w:val="28"/>
                <w:lang w:val="en-US"/>
              </w:rPr>
              <w:t>Arabacıoğlu</w:t>
            </w:r>
            <w:proofErr w:type="spellEnd"/>
            <w:r w:rsidR="009022A3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9022A3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9022A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 </w:t>
      </w:r>
      <w:proofErr w:type="spellStart"/>
      <w:proofErr w:type="gramStart"/>
      <w:r>
        <w:rPr>
          <w:sz w:val="28"/>
          <w:szCs w:val="28"/>
          <w:lang w:val="en-US"/>
        </w:rPr>
        <w:t>Aralık</w:t>
      </w:r>
      <w:proofErr w:type="spellEnd"/>
      <w:r>
        <w:rPr>
          <w:sz w:val="28"/>
          <w:szCs w:val="28"/>
          <w:lang w:val="en-US"/>
        </w:rPr>
        <w:t xml:space="preserve"> </w:t>
      </w:r>
      <w:r w:rsidR="00712E44">
        <w:rPr>
          <w:sz w:val="28"/>
          <w:szCs w:val="28"/>
          <w:lang w:val="en-US"/>
        </w:rPr>
        <w:t xml:space="preserve"> 2016</w:t>
      </w:r>
      <w:proofErr w:type="gramEnd"/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C1150F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IBAN: TR10</w:t>
      </w:r>
      <w:r w:rsidR="004C6AE8" w:rsidRPr="00210F73">
        <w:rPr>
          <w:b w:val="0"/>
          <w:sz w:val="28"/>
          <w:szCs w:val="28"/>
          <w:lang w:val="en-US"/>
        </w:rPr>
        <w:t xml:space="preserve"> 0006</w:t>
      </w:r>
      <w:r>
        <w:rPr>
          <w:b w:val="0"/>
          <w:sz w:val="28"/>
          <w:szCs w:val="28"/>
          <w:lang w:val="en-US"/>
        </w:rPr>
        <w:t xml:space="preserve"> </w:t>
      </w:r>
      <w:r w:rsidR="004C6AE8" w:rsidRPr="00210F73">
        <w:rPr>
          <w:b w:val="0"/>
          <w:sz w:val="28"/>
          <w:szCs w:val="28"/>
          <w:lang w:val="en-US"/>
        </w:rPr>
        <w:t>4000 0014</w:t>
      </w:r>
      <w:r>
        <w:rPr>
          <w:b w:val="0"/>
          <w:sz w:val="28"/>
          <w:szCs w:val="28"/>
          <w:lang w:val="en-US"/>
        </w:rPr>
        <w:t xml:space="preserve"> 2010 3648 </w:t>
      </w:r>
      <w:r w:rsidR="004C6AE8" w:rsidRPr="00210F73">
        <w:rPr>
          <w:b w:val="0"/>
          <w:sz w:val="28"/>
          <w:szCs w:val="28"/>
          <w:lang w:val="en-US"/>
        </w:rPr>
        <w:t>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75" w:rsidRDefault="00DD6A75">
      <w:r>
        <w:separator/>
      </w:r>
    </w:p>
  </w:endnote>
  <w:endnote w:type="continuationSeparator" w:id="0">
    <w:p w:rsidR="00DD6A75" w:rsidRDefault="00D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75" w:rsidRDefault="00DD6A75">
      <w:r>
        <w:separator/>
      </w:r>
    </w:p>
  </w:footnote>
  <w:footnote w:type="continuationSeparator" w:id="0">
    <w:p w:rsidR="00DD6A75" w:rsidRDefault="00DD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2CCB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BC1"/>
    <w:rsid w:val="00301C51"/>
    <w:rsid w:val="003061B0"/>
    <w:rsid w:val="0031357D"/>
    <w:rsid w:val="00316D06"/>
    <w:rsid w:val="00330059"/>
    <w:rsid w:val="00330F5D"/>
    <w:rsid w:val="0033106D"/>
    <w:rsid w:val="00331952"/>
    <w:rsid w:val="00337983"/>
    <w:rsid w:val="00351E00"/>
    <w:rsid w:val="003571DF"/>
    <w:rsid w:val="00365825"/>
    <w:rsid w:val="0037048B"/>
    <w:rsid w:val="003818FA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4E1DA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22A3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250FB"/>
    <w:rsid w:val="00A4745B"/>
    <w:rsid w:val="00A558E6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1150F"/>
    <w:rsid w:val="00C11528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6A7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7B73-012E-46C7-8E5B-F2F6012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1154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4</cp:revision>
  <cp:lastPrinted>2015-10-16T08:56:00Z</cp:lastPrinted>
  <dcterms:created xsi:type="dcterms:W3CDTF">2016-12-01T08:34:00Z</dcterms:created>
  <dcterms:modified xsi:type="dcterms:W3CDTF">2016-12-01T08:36:00Z</dcterms:modified>
</cp:coreProperties>
</file>